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7C5" w:rsidRPr="002140A2" w:rsidRDefault="00AB47C5" w:rsidP="00123762">
      <w:pPr>
        <w:ind w:right="-58"/>
        <w:rPr>
          <w:sz w:val="24"/>
        </w:rPr>
      </w:pPr>
      <w:r w:rsidRPr="002140A2">
        <w:rPr>
          <w:sz w:val="24"/>
        </w:rPr>
        <w:t>JOBS FOR FUTURE – Messe für Arbeitsplätze, Aus- und Weiterbildung</w:t>
      </w:r>
    </w:p>
    <w:p w:rsidR="00AB47C5" w:rsidRPr="002140A2" w:rsidRDefault="00AB47C5" w:rsidP="00123762">
      <w:pPr>
        <w:ind w:right="-58"/>
        <w:rPr>
          <w:rFonts w:ascii="Antique Olive" w:hAnsi="Antique Olive"/>
          <w:b/>
          <w:sz w:val="28"/>
        </w:rPr>
      </w:pPr>
      <w:r w:rsidRPr="002140A2">
        <w:rPr>
          <w:rFonts w:ascii="Antique Olive" w:hAnsi="Antique Olive"/>
          <w:b/>
          <w:sz w:val="28"/>
        </w:rPr>
        <w:t>PRESSE-INFORMATION</w:t>
      </w:r>
    </w:p>
    <w:p w:rsidR="00AB47C5" w:rsidRPr="002140A2" w:rsidRDefault="00AB47C5" w:rsidP="00123762">
      <w:pPr>
        <w:ind w:right="-58"/>
        <w:rPr>
          <w:sz w:val="20"/>
        </w:rPr>
      </w:pPr>
      <w:r w:rsidRPr="002140A2">
        <w:rPr>
          <w:sz w:val="20"/>
        </w:rPr>
        <w:t>Pressestelle: Telefon 0621 42509-16, -17, -21 ۰ Fax -34 ۰ presse@jobsforfuture-mannheim.de</w:t>
      </w:r>
    </w:p>
    <w:p w:rsidR="006B4029" w:rsidRPr="00F3567B" w:rsidRDefault="004663B4" w:rsidP="009C4C4B">
      <w:pPr>
        <w:ind w:right="-58"/>
      </w:pPr>
      <w:r w:rsidRPr="002140A2">
        <w:rPr>
          <w:noProof/>
          <w:sz w:val="20"/>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24130</wp:posOffset>
                </wp:positionV>
                <wp:extent cx="5715000" cy="0"/>
                <wp:effectExtent l="8890" t="5080" r="10160"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9C995"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50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7e0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" o:allowincell="f"/>
            </w:pict>
          </mc:Fallback>
        </mc:AlternateContent>
      </w:r>
    </w:p>
    <w:p w:rsidR="005B658B" w:rsidRPr="0074503C" w:rsidRDefault="00AB47C5" w:rsidP="00123762">
      <w:pPr>
        <w:ind w:right="-58"/>
        <w:jc w:val="right"/>
      </w:pPr>
      <w:r w:rsidRPr="0074503C">
        <w:t xml:space="preserve">PM </w:t>
      </w:r>
      <w:r w:rsidR="007E79D8">
        <w:t>0</w:t>
      </w:r>
      <w:bookmarkStart w:id="0" w:name="_GoBack"/>
      <w:bookmarkEnd w:id="0"/>
      <w:r w:rsidR="00B96E1F">
        <w:t>6</w:t>
      </w:r>
      <w:r w:rsidR="00226D6B" w:rsidRPr="0074503C">
        <w:t xml:space="preserve"> </w:t>
      </w:r>
      <w:r w:rsidR="00B96E1F">
        <w:t>/ 24.01.</w:t>
      </w:r>
      <w:r w:rsidR="00226D6B" w:rsidRPr="0074503C">
        <w:t>2020</w:t>
      </w:r>
    </w:p>
    <w:p w:rsidR="005B658B" w:rsidRPr="0074503C" w:rsidRDefault="005B658B" w:rsidP="00123762">
      <w:pPr>
        <w:ind w:right="-58"/>
        <w:rPr>
          <w:color w:val="7030A0"/>
        </w:rPr>
      </w:pPr>
    </w:p>
    <w:p w:rsidR="005B658B" w:rsidRPr="0074503C" w:rsidRDefault="00257204" w:rsidP="00B96E1F">
      <w:pPr>
        <w:ind w:right="-58"/>
        <w:rPr>
          <w:sz w:val="40"/>
          <w:szCs w:val="40"/>
        </w:rPr>
      </w:pPr>
      <w:proofErr w:type="spellStart"/>
      <w:r>
        <w:rPr>
          <w:sz w:val="40"/>
          <w:szCs w:val="40"/>
        </w:rPr>
        <w:t>InnoT</w:t>
      </w:r>
      <w:r w:rsidR="009C4C4B">
        <w:rPr>
          <w:sz w:val="40"/>
          <w:szCs w:val="40"/>
        </w:rPr>
        <w:t>ruck</w:t>
      </w:r>
      <w:proofErr w:type="spellEnd"/>
      <w:r w:rsidR="00B96E1F">
        <w:rPr>
          <w:sz w:val="40"/>
          <w:szCs w:val="40"/>
        </w:rPr>
        <w:t>: Zukunft zum Anfassen</w:t>
      </w:r>
    </w:p>
    <w:p w:rsidR="00642034" w:rsidRPr="00226D6B" w:rsidRDefault="00642034" w:rsidP="00B96E1F">
      <w:pPr>
        <w:ind w:right="-58"/>
        <w:rPr>
          <w:color w:val="7030A0"/>
          <w:sz w:val="24"/>
          <w:szCs w:val="24"/>
        </w:rPr>
      </w:pPr>
    </w:p>
    <w:p w:rsidR="00B96E1F" w:rsidRDefault="00B96E1F" w:rsidP="00B96E1F">
      <w:pPr>
        <w:ind w:right="-58"/>
        <w:rPr>
          <w:sz w:val="24"/>
          <w:szCs w:val="24"/>
        </w:rPr>
      </w:pPr>
      <w:r w:rsidRPr="00B96E1F">
        <w:rPr>
          <w:sz w:val="24"/>
          <w:szCs w:val="24"/>
        </w:rPr>
        <w:t>Erlebnisausstellung des Bundes</w:t>
      </w:r>
      <w:r>
        <w:rPr>
          <w:sz w:val="24"/>
          <w:szCs w:val="24"/>
        </w:rPr>
        <w:t>forschungsmi</w:t>
      </w:r>
      <w:r w:rsidRPr="00B96E1F">
        <w:rPr>
          <w:sz w:val="24"/>
          <w:szCs w:val="24"/>
        </w:rPr>
        <w:t>nisteriums</w:t>
      </w:r>
      <w:r>
        <w:rPr>
          <w:sz w:val="24"/>
          <w:szCs w:val="24"/>
        </w:rPr>
        <w:t xml:space="preserve"> auf der </w:t>
      </w:r>
      <w:r w:rsidR="003645E8" w:rsidRPr="00226D6B">
        <w:rPr>
          <w:sz w:val="24"/>
          <w:szCs w:val="24"/>
        </w:rPr>
        <w:t xml:space="preserve">Messe Jobs </w:t>
      </w:r>
      <w:proofErr w:type="spellStart"/>
      <w:r w:rsidR="003645E8" w:rsidRPr="00226D6B">
        <w:rPr>
          <w:sz w:val="24"/>
          <w:szCs w:val="24"/>
        </w:rPr>
        <w:t>for</w:t>
      </w:r>
      <w:proofErr w:type="spellEnd"/>
      <w:r w:rsidR="003645E8" w:rsidRPr="00226D6B">
        <w:rPr>
          <w:sz w:val="24"/>
          <w:szCs w:val="24"/>
        </w:rPr>
        <w:t xml:space="preserve"> Future vom </w:t>
      </w:r>
      <w:r w:rsidR="00226D6B">
        <w:rPr>
          <w:sz w:val="24"/>
          <w:szCs w:val="24"/>
        </w:rPr>
        <w:t>13. bis 15</w:t>
      </w:r>
      <w:r w:rsidR="003645E8" w:rsidRPr="00226D6B">
        <w:rPr>
          <w:sz w:val="24"/>
          <w:szCs w:val="24"/>
        </w:rPr>
        <w:t>. Februar</w:t>
      </w:r>
      <w:r w:rsidR="0096466A">
        <w:rPr>
          <w:sz w:val="24"/>
          <w:szCs w:val="24"/>
        </w:rPr>
        <w:t xml:space="preserve"> </w:t>
      </w:r>
      <w:r w:rsidRPr="00226D6B">
        <w:rPr>
          <w:sz w:val="24"/>
          <w:szCs w:val="24"/>
        </w:rPr>
        <w:t>–</w:t>
      </w:r>
      <w:r>
        <w:rPr>
          <w:sz w:val="24"/>
          <w:szCs w:val="24"/>
        </w:rPr>
        <w:t xml:space="preserve"> </w:t>
      </w:r>
      <w:r w:rsidRPr="00B96E1F">
        <w:rPr>
          <w:sz w:val="24"/>
          <w:szCs w:val="24"/>
        </w:rPr>
        <w:t xml:space="preserve">Entdeckungsreise von der Forschung über Technologie und </w:t>
      </w:r>
      <w:r w:rsidR="00E7398E">
        <w:rPr>
          <w:sz w:val="24"/>
          <w:szCs w:val="24"/>
        </w:rPr>
        <w:t>Alltagsa</w:t>
      </w:r>
      <w:r w:rsidRPr="00B96E1F">
        <w:rPr>
          <w:sz w:val="24"/>
          <w:szCs w:val="24"/>
        </w:rPr>
        <w:t>nwendung</w:t>
      </w:r>
      <w:r>
        <w:rPr>
          <w:sz w:val="24"/>
          <w:szCs w:val="24"/>
        </w:rPr>
        <w:t xml:space="preserve"> </w:t>
      </w:r>
      <w:r w:rsidRPr="00B96E1F">
        <w:rPr>
          <w:sz w:val="24"/>
          <w:szCs w:val="24"/>
        </w:rPr>
        <w:t>bis hin zu Berufsbildern und Mitmachangeboten</w:t>
      </w:r>
      <w:r w:rsidR="00D41007">
        <w:rPr>
          <w:sz w:val="24"/>
          <w:szCs w:val="24"/>
        </w:rPr>
        <w:t xml:space="preserve"> – </w:t>
      </w:r>
      <w:r w:rsidR="00277F1E">
        <w:rPr>
          <w:sz w:val="24"/>
          <w:szCs w:val="24"/>
        </w:rPr>
        <w:t>Eintritt frei</w:t>
      </w:r>
    </w:p>
    <w:p w:rsidR="00B96E1F" w:rsidRDefault="00B96E1F" w:rsidP="00B96E1F">
      <w:pPr>
        <w:ind w:right="-58"/>
        <w:rPr>
          <w:sz w:val="24"/>
          <w:szCs w:val="24"/>
        </w:rPr>
      </w:pPr>
    </w:p>
    <w:p w:rsidR="009C4C4B" w:rsidRDefault="009C4C4B" w:rsidP="00B96E1F">
      <w:pPr>
        <w:ind w:right="-58"/>
        <w:rPr>
          <w:rFonts w:eastAsia="Calibri" w:cs="Arial"/>
        </w:rPr>
      </w:pPr>
      <w:r w:rsidRPr="009C4C4B">
        <w:rPr>
          <w:rFonts w:eastAsia="Calibri" w:cs="Arial"/>
        </w:rPr>
        <w:t xml:space="preserve">Wie wird aus einer Idee eine erfolgreiche Innovation? Was versteht man überhaupt unter Innovationen? Antworten auf diese und andere wichtige Fragen gibt der </w:t>
      </w:r>
      <w:proofErr w:type="spellStart"/>
      <w:r w:rsidRPr="009C4C4B">
        <w:rPr>
          <w:rFonts w:eastAsia="Calibri" w:cs="Arial"/>
        </w:rPr>
        <w:t>InnoTruck</w:t>
      </w:r>
      <w:proofErr w:type="spellEnd"/>
      <w:r w:rsidRPr="009C4C4B">
        <w:rPr>
          <w:rFonts w:eastAsia="Calibri" w:cs="Arial"/>
        </w:rPr>
        <w:t>: Als „Innovationsbotschafter“ des Bundesforschungsministeriums macht das doppelstöckige Ausstellungsfahrzeug vom 13. bis 15.</w:t>
      </w:r>
      <w:r>
        <w:rPr>
          <w:rFonts w:eastAsia="Calibri" w:cs="Arial"/>
        </w:rPr>
        <w:t xml:space="preserve"> Februar</w:t>
      </w:r>
      <w:r w:rsidRPr="009C4C4B">
        <w:rPr>
          <w:rFonts w:eastAsia="Calibri" w:cs="Arial"/>
        </w:rPr>
        <w:t xml:space="preserve"> auf seiner Deutschland-Reise auch Station bei der </w:t>
      </w:r>
      <w:r>
        <w:rPr>
          <w:rFonts w:eastAsia="Calibri" w:cs="Arial"/>
        </w:rPr>
        <w:t xml:space="preserve">Messe </w:t>
      </w:r>
      <w:r w:rsidRPr="009C4C4B">
        <w:rPr>
          <w:rFonts w:eastAsia="Calibri" w:cs="Arial"/>
          <w:bCs/>
        </w:rPr>
        <w:t xml:space="preserve">Jobs </w:t>
      </w:r>
      <w:proofErr w:type="spellStart"/>
      <w:r w:rsidRPr="009C4C4B">
        <w:rPr>
          <w:rFonts w:eastAsia="Calibri" w:cs="Arial"/>
          <w:bCs/>
        </w:rPr>
        <w:t>for</w:t>
      </w:r>
      <w:proofErr w:type="spellEnd"/>
      <w:r w:rsidRPr="009C4C4B">
        <w:rPr>
          <w:rFonts w:eastAsia="Calibri" w:cs="Arial"/>
          <w:bCs/>
        </w:rPr>
        <w:t xml:space="preserve"> Future in Mannheim</w:t>
      </w:r>
      <w:r w:rsidRPr="009C4C4B">
        <w:rPr>
          <w:rFonts w:eastAsia="Calibri" w:cs="Arial"/>
        </w:rPr>
        <w:t>.</w:t>
      </w:r>
    </w:p>
    <w:p w:rsidR="00B96E1F" w:rsidRPr="009C4C4B" w:rsidRDefault="00B96E1F" w:rsidP="00B96E1F">
      <w:pPr>
        <w:ind w:right="-58"/>
        <w:rPr>
          <w:rFonts w:eastAsia="Calibri" w:cs="Arial"/>
        </w:rPr>
      </w:pPr>
    </w:p>
    <w:p w:rsidR="009C4C4B" w:rsidRPr="009C4C4B" w:rsidRDefault="009C4C4B" w:rsidP="00B96E1F">
      <w:pPr>
        <w:overflowPunct w:val="0"/>
        <w:autoSpaceDE w:val="0"/>
        <w:autoSpaceDN w:val="0"/>
        <w:adjustRightInd w:val="0"/>
        <w:textAlignment w:val="baseline"/>
        <w:rPr>
          <w:rFonts w:eastAsia="Calibri" w:cs="Arial"/>
          <w:b/>
          <w:bCs/>
        </w:rPr>
      </w:pPr>
      <w:r w:rsidRPr="009C4C4B">
        <w:rPr>
          <w:rFonts w:eastAsia="Calibri" w:cs="Arial"/>
          <w:b/>
          <w:bCs/>
        </w:rPr>
        <w:t>Begeisterung für Technik wecken</w:t>
      </w:r>
    </w:p>
    <w:p w:rsidR="009C4C4B" w:rsidRDefault="009C4C4B" w:rsidP="00B96E1F">
      <w:pPr>
        <w:overflowPunct w:val="0"/>
        <w:autoSpaceDE w:val="0"/>
        <w:autoSpaceDN w:val="0"/>
        <w:adjustRightInd w:val="0"/>
        <w:textAlignment w:val="baseline"/>
      </w:pPr>
      <w:r w:rsidRPr="009C4C4B">
        <w:rPr>
          <w:rFonts w:eastAsia="Calibri" w:cs="Arial"/>
        </w:rPr>
        <w:t xml:space="preserve">Die Ausstellung im </w:t>
      </w:r>
      <w:proofErr w:type="spellStart"/>
      <w:r w:rsidRPr="009C4C4B">
        <w:rPr>
          <w:rFonts w:eastAsia="Calibri" w:cs="Arial"/>
        </w:rPr>
        <w:t>InnoTruck</w:t>
      </w:r>
      <w:proofErr w:type="spellEnd"/>
      <w:r w:rsidRPr="009C4C4B">
        <w:rPr>
          <w:rFonts w:eastAsia="Calibri" w:cs="Arial"/>
        </w:rPr>
        <w:t xml:space="preserve"> zeigt anschaulich die Bedeutung naturwissenschaftlich-technischer Errungenschaften für unseren Alltag und warum Innovationen für die wirtschaftliche Entwicklung und eine steigende Lebensqualität wichtig sind</w:t>
      </w:r>
      <w:r w:rsidRPr="009C4C4B">
        <w:t>. Angemeldete Schülerinnen und Schüler erfahren, wie sie mit einer Ausbildung oder einem Studium im „MINT-Bereich“ (Mathematik, Informatik, Naturwissenschaft und Technik) zur Lösung wichtiger Zukunftsaufgaben wie dem Klimawandel, der Digitalisierung oder der Therapie von Volkskrankheiten beitragen können.</w:t>
      </w:r>
    </w:p>
    <w:p w:rsidR="00B96E1F" w:rsidRPr="009C4C4B" w:rsidRDefault="00B96E1F" w:rsidP="00B96E1F">
      <w:pPr>
        <w:overflowPunct w:val="0"/>
        <w:autoSpaceDE w:val="0"/>
        <w:autoSpaceDN w:val="0"/>
        <w:adjustRightInd w:val="0"/>
        <w:textAlignment w:val="baseline"/>
      </w:pPr>
    </w:p>
    <w:p w:rsidR="009C4C4B" w:rsidRPr="009C4C4B" w:rsidRDefault="009C4C4B" w:rsidP="00B96E1F">
      <w:pPr>
        <w:overflowPunct w:val="0"/>
        <w:autoSpaceDE w:val="0"/>
        <w:autoSpaceDN w:val="0"/>
        <w:adjustRightInd w:val="0"/>
        <w:textAlignment w:val="baseline"/>
        <w:rPr>
          <w:b/>
        </w:rPr>
      </w:pPr>
      <w:r w:rsidRPr="009C4C4B">
        <w:rPr>
          <w:b/>
        </w:rPr>
        <w:t>Offene Tür: Wissen zum Mitnehmen</w:t>
      </w:r>
    </w:p>
    <w:p w:rsidR="009C4C4B" w:rsidRDefault="00B96E1F" w:rsidP="00B96E1F">
      <w:pPr>
        <w:overflowPunct w:val="0"/>
        <w:autoSpaceDE w:val="0"/>
        <w:autoSpaceDN w:val="0"/>
        <w:adjustRightInd w:val="0"/>
        <w:textAlignment w:val="baseline"/>
      </w:pPr>
      <w:r>
        <w:t xml:space="preserve">Die </w:t>
      </w:r>
      <w:r w:rsidR="009C4C4B" w:rsidRPr="009C4C4B">
        <w:t xml:space="preserve">mobile Erlebnisausstellung im </w:t>
      </w:r>
      <w:proofErr w:type="spellStart"/>
      <w:r w:rsidR="009C4C4B" w:rsidRPr="009C4C4B">
        <w:t>InnoTruck</w:t>
      </w:r>
      <w:proofErr w:type="spellEnd"/>
      <w:r w:rsidR="009C4C4B" w:rsidRPr="009C4C4B">
        <w:t xml:space="preserve"> </w:t>
      </w:r>
      <w:r>
        <w:t xml:space="preserve">ist </w:t>
      </w:r>
      <w:r w:rsidR="009C4C4B" w:rsidRPr="009C4C4B">
        <w:t>für alle interessierten Besucherinnen und Besucher täglich von 10</w:t>
      </w:r>
      <w:r w:rsidR="009C4C4B">
        <w:t xml:space="preserve"> </w:t>
      </w:r>
      <w:r w:rsidR="009C4C4B" w:rsidRPr="009C4C4B">
        <w:t>bis 17</w:t>
      </w:r>
      <w:r w:rsidR="009C4C4B">
        <w:t xml:space="preserve"> </w:t>
      </w:r>
      <w:r w:rsidR="009C4C4B" w:rsidRPr="009C4C4B">
        <w:t xml:space="preserve">Uhr geöffnet. Bei individuellen oder digital geführten Ausstellungsrundgängen </w:t>
      </w:r>
      <w:r w:rsidR="009C4C4B" w:rsidRPr="00B96E1F">
        <w:t xml:space="preserve">und im Gespräch mit den wissenschaftlichen Begleitern Dr. Dominik </w:t>
      </w:r>
      <w:proofErr w:type="spellStart"/>
      <w:r w:rsidR="009C4C4B" w:rsidRPr="00B96E1F">
        <w:t>Klinkenbuß</w:t>
      </w:r>
      <w:proofErr w:type="spellEnd"/>
      <w:r w:rsidR="009C4C4B" w:rsidRPr="00B96E1F">
        <w:t xml:space="preserve"> und Torben Schindler wird deutlich, wie moderne Technologien erforscht und schließlich in Produkten</w:t>
      </w:r>
      <w:r w:rsidR="009C4C4B" w:rsidRPr="009C4C4B">
        <w:t xml:space="preserve"> oder Dienstleistungen angewendet werden.</w:t>
      </w:r>
    </w:p>
    <w:p w:rsidR="00B96E1F" w:rsidRPr="009C4C4B" w:rsidRDefault="00B96E1F" w:rsidP="00B96E1F">
      <w:pPr>
        <w:overflowPunct w:val="0"/>
        <w:autoSpaceDE w:val="0"/>
        <w:autoSpaceDN w:val="0"/>
        <w:adjustRightInd w:val="0"/>
        <w:textAlignment w:val="baseline"/>
      </w:pPr>
    </w:p>
    <w:p w:rsidR="009C4C4B" w:rsidRPr="009C4C4B" w:rsidRDefault="009C4C4B" w:rsidP="00B96E1F">
      <w:pPr>
        <w:overflowPunct w:val="0"/>
        <w:autoSpaceDE w:val="0"/>
        <w:autoSpaceDN w:val="0"/>
        <w:adjustRightInd w:val="0"/>
        <w:textAlignment w:val="baseline"/>
      </w:pPr>
      <w:r w:rsidRPr="009C4C4B">
        <w:rPr>
          <w:b/>
        </w:rPr>
        <w:t>Moderne Ausstellung für innovative Themen</w:t>
      </w:r>
    </w:p>
    <w:p w:rsidR="009C4C4B" w:rsidRPr="00B96E1F" w:rsidRDefault="009C4C4B" w:rsidP="00B96E1F">
      <w:pPr>
        <w:overflowPunct w:val="0"/>
        <w:autoSpaceDE w:val="0"/>
        <w:autoSpaceDN w:val="0"/>
        <w:adjustRightInd w:val="0"/>
        <w:textAlignment w:val="baseline"/>
        <w:rPr>
          <w:rStyle w:val="Hyperlink"/>
          <w:rFonts w:eastAsia="Calibri" w:cs="Arial"/>
          <w:color w:val="000000" w:themeColor="text1"/>
          <w:lang w:val="it-IT"/>
        </w:rPr>
      </w:pPr>
      <w:bookmarkStart w:id="1" w:name="_Hlk23861554"/>
      <w:r w:rsidRPr="009C4C4B">
        <w:t xml:space="preserve">Auf zwei Stockwerken und rund 100 qm Ausstellungsfläche bietet sich eine spannende und multimediale Entdeckungsreise von der Forschung über die Technologie und die Anwendung bis hin zu Berufsbildern und Mitmachangeboten. Mit Virtual- und </w:t>
      </w:r>
      <w:proofErr w:type="spellStart"/>
      <w:r w:rsidRPr="009C4C4B">
        <w:t>Augmented</w:t>
      </w:r>
      <w:proofErr w:type="spellEnd"/>
      <w:r w:rsidRPr="009C4C4B">
        <w:t>-Reality-</w:t>
      </w:r>
      <w:r w:rsidRPr="00B96E1F">
        <w:rPr>
          <w:color w:val="000000" w:themeColor="text1"/>
        </w:rPr>
        <w:t>Anwendungen lassen sich Innovationen nicht nur anschauen, sondern auch anfassen und ausprobieren.</w:t>
      </w:r>
      <w:bookmarkEnd w:id="1"/>
      <w:r w:rsidRPr="00B96E1F">
        <w:rPr>
          <w:color w:val="000000" w:themeColor="text1"/>
        </w:rPr>
        <w:t xml:space="preserve"> So zeigt </w:t>
      </w:r>
      <w:r w:rsidR="00B96E1F">
        <w:rPr>
          <w:color w:val="000000" w:themeColor="text1"/>
        </w:rPr>
        <w:t xml:space="preserve">ein </w:t>
      </w:r>
      <w:proofErr w:type="spellStart"/>
      <w:r w:rsidRPr="00B96E1F">
        <w:rPr>
          <w:color w:val="000000" w:themeColor="text1"/>
        </w:rPr>
        <w:t>kollaborativer</w:t>
      </w:r>
      <w:proofErr w:type="spellEnd"/>
      <w:r w:rsidRPr="00B96E1F">
        <w:rPr>
          <w:color w:val="000000" w:themeColor="text1"/>
        </w:rPr>
        <w:t xml:space="preserve"> Roboter, wie die Zusammenarbeit von Menschen und Maschinen in Zukunft aussehen könnte, Beispiele aus dem Bereich Mobilität führen vor Augen, wie die Verkehrswende gelingen kann</w:t>
      </w:r>
      <w:r w:rsidR="00A66196">
        <w:rPr>
          <w:color w:val="000000" w:themeColor="text1"/>
        </w:rPr>
        <w:t>,</w:t>
      </w:r>
      <w:r w:rsidRPr="00B96E1F">
        <w:rPr>
          <w:color w:val="000000" w:themeColor="text1"/>
        </w:rPr>
        <w:t xml:space="preserve"> und medizintechnische Exponate demonstrieren den Fortschritt in der Gesundheitsforschung.</w:t>
      </w:r>
    </w:p>
    <w:p w:rsidR="00EC54A6" w:rsidRDefault="00EC54A6" w:rsidP="00B96E1F">
      <w:pPr>
        <w:ind w:right="-58"/>
        <w:rPr>
          <w:b/>
          <w:lang w:val="it-IT"/>
        </w:rPr>
      </w:pPr>
    </w:p>
    <w:p w:rsidR="00277F1E" w:rsidRPr="00277F1E" w:rsidRDefault="00277F1E" w:rsidP="00277F1E">
      <w:pPr>
        <w:ind w:right="-58"/>
        <w:rPr>
          <w:szCs w:val="24"/>
        </w:rPr>
      </w:pPr>
      <w:r w:rsidRPr="00277F1E">
        <w:rPr>
          <w:b/>
          <w:szCs w:val="24"/>
        </w:rPr>
        <w:t>Infos/Anmeldung zu Führungen</w:t>
      </w:r>
      <w:r w:rsidRPr="00277F1E">
        <w:rPr>
          <w:szCs w:val="24"/>
        </w:rPr>
        <w:t xml:space="preserve"> unter verena.schemm@flad.de</w:t>
      </w:r>
    </w:p>
    <w:p w:rsidR="00277F1E" w:rsidRPr="00277F1E" w:rsidRDefault="00277F1E" w:rsidP="00B96E1F">
      <w:pPr>
        <w:ind w:right="-58"/>
        <w:rPr>
          <w:b/>
        </w:rPr>
      </w:pPr>
    </w:p>
    <w:p w:rsidR="002140A2" w:rsidRPr="0071475F" w:rsidRDefault="002140A2" w:rsidP="00B96E1F">
      <w:pPr>
        <w:ind w:right="-58"/>
        <w:rPr>
          <w:rFonts w:cs="Arial"/>
          <w:color w:val="000000"/>
          <w:sz w:val="32"/>
          <w:szCs w:val="32"/>
        </w:rPr>
      </w:pPr>
      <w:proofErr w:type="spellStart"/>
      <w:r w:rsidRPr="0071475F">
        <w:rPr>
          <w:rFonts w:cs="Arial"/>
          <w:color w:val="000000"/>
          <w:sz w:val="32"/>
          <w:szCs w:val="32"/>
        </w:rPr>
        <w:t>info</w:t>
      </w:r>
      <w:proofErr w:type="spellEnd"/>
      <w:r w:rsidRPr="0071475F">
        <w:rPr>
          <w:rFonts w:cs="Arial"/>
          <w:color w:val="000000"/>
          <w:sz w:val="32"/>
          <w:szCs w:val="32"/>
        </w:rPr>
        <w:t>:</w:t>
      </w:r>
    </w:p>
    <w:p w:rsidR="00F3567B" w:rsidRPr="00F3567B" w:rsidRDefault="002140A2" w:rsidP="00B96E1F">
      <w:pPr>
        <w:ind w:right="-58"/>
        <w:rPr>
          <w:rFonts w:cs="Arial"/>
          <w:color w:val="000000"/>
        </w:rPr>
      </w:pPr>
      <w:r w:rsidRPr="0071475F">
        <w:rPr>
          <w:rFonts w:cs="Arial"/>
          <w:b/>
          <w:color w:val="000000"/>
          <w:sz w:val="24"/>
          <w:szCs w:val="24"/>
        </w:rPr>
        <w:t xml:space="preserve">Jobs </w:t>
      </w:r>
      <w:proofErr w:type="spellStart"/>
      <w:r w:rsidRPr="0071475F">
        <w:rPr>
          <w:rFonts w:cs="Arial"/>
          <w:b/>
          <w:color w:val="000000"/>
          <w:sz w:val="24"/>
          <w:szCs w:val="24"/>
        </w:rPr>
        <w:t>for</w:t>
      </w:r>
      <w:proofErr w:type="spellEnd"/>
      <w:r w:rsidRPr="0071475F">
        <w:rPr>
          <w:rFonts w:cs="Arial"/>
          <w:b/>
          <w:color w:val="000000"/>
          <w:sz w:val="24"/>
          <w:szCs w:val="24"/>
        </w:rPr>
        <w:t xml:space="preserve"> Future – Messe für Arbeitsplätze, Aus- und Weiterbildung</w:t>
      </w:r>
      <w:r w:rsidRPr="0071475F">
        <w:rPr>
          <w:rFonts w:cs="Arial"/>
          <w:color w:val="000000"/>
          <w:sz w:val="24"/>
          <w:szCs w:val="24"/>
        </w:rPr>
        <w:br/>
      </w:r>
      <w:r w:rsidR="00226D6B">
        <w:rPr>
          <w:rFonts w:cs="Arial"/>
          <w:color w:val="000000"/>
        </w:rPr>
        <w:t>13. bis 15. Februar 2020</w:t>
      </w:r>
      <w:r w:rsidR="00F3567B" w:rsidRPr="00F3567B">
        <w:rPr>
          <w:rFonts w:cs="Arial"/>
          <w:color w:val="000000"/>
        </w:rPr>
        <w:t xml:space="preserve"> in der Maimarkthalle Mannheim</w:t>
      </w:r>
    </w:p>
    <w:p w:rsidR="00F3567B" w:rsidRPr="00F3567B" w:rsidRDefault="00F3567B" w:rsidP="00B96E1F">
      <w:pPr>
        <w:ind w:right="-58"/>
        <w:rPr>
          <w:rFonts w:cs="Arial"/>
          <w:color w:val="000000"/>
        </w:rPr>
      </w:pPr>
      <w:r w:rsidRPr="00F3567B">
        <w:rPr>
          <w:rFonts w:cs="Arial"/>
          <w:color w:val="000000"/>
        </w:rPr>
        <w:t>Geöffnet täglich von 10 bis 17 Uhr</w:t>
      </w:r>
    </w:p>
    <w:p w:rsidR="00123762" w:rsidRDefault="00F3567B" w:rsidP="00B96E1F">
      <w:pPr>
        <w:ind w:right="-58"/>
        <w:rPr>
          <w:rFonts w:cs="Arial"/>
          <w:color w:val="000000"/>
        </w:rPr>
      </w:pPr>
      <w:r w:rsidRPr="00F3567B">
        <w:rPr>
          <w:rFonts w:cs="Arial"/>
          <w:color w:val="000000"/>
        </w:rPr>
        <w:t>Eintritt frei</w:t>
      </w:r>
    </w:p>
    <w:p w:rsidR="002140A2" w:rsidRDefault="00A66196" w:rsidP="00B96E1F">
      <w:pPr>
        <w:ind w:right="-58"/>
        <w:rPr>
          <w:rFonts w:cs="Arial"/>
          <w:color w:val="000000"/>
        </w:rPr>
      </w:pPr>
      <w:r w:rsidRPr="00A66196">
        <w:rPr>
          <w:rFonts w:cs="Arial"/>
          <w:color w:val="000000"/>
        </w:rPr>
        <w:t>www.jobsforfuture-mannheim.de</w:t>
      </w:r>
    </w:p>
    <w:p w:rsidR="00A66196" w:rsidRPr="00055DC7" w:rsidRDefault="00A66196" w:rsidP="00B96E1F">
      <w:pPr>
        <w:ind w:right="-58"/>
        <w:rPr>
          <w:color w:val="7030A0"/>
        </w:rPr>
      </w:pPr>
      <w:r>
        <w:rPr>
          <w:rFonts w:cs="Arial"/>
          <w:color w:val="000000"/>
        </w:rPr>
        <w:t>facebook.com/JobsForFuture.MA</w:t>
      </w:r>
    </w:p>
    <w:sectPr w:rsidR="00A66196" w:rsidRPr="00055DC7" w:rsidSect="00123762">
      <w:footerReference w:type="default" r:id="rId6"/>
      <w:pgSz w:w="11906" w:h="16838"/>
      <w:pgMar w:top="1418" w:right="1304" w:bottom="28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9AD" w:rsidRDefault="00B449AD" w:rsidP="00370504">
      <w:r>
        <w:separator/>
      </w:r>
    </w:p>
  </w:endnote>
  <w:endnote w:type="continuationSeparator" w:id="0">
    <w:p w:rsidR="00B449AD" w:rsidRDefault="00B449AD" w:rsidP="0037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tique Olive">
    <w:panose1 w:val="020B060302020403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504" w:rsidRDefault="00370504">
    <w:pPr>
      <w:pStyle w:val="Fuzeile"/>
      <w:jc w:val="right"/>
    </w:pPr>
  </w:p>
  <w:p w:rsidR="00370504" w:rsidRDefault="0037050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9AD" w:rsidRDefault="00B449AD" w:rsidP="00370504">
      <w:r>
        <w:separator/>
      </w:r>
    </w:p>
  </w:footnote>
  <w:footnote w:type="continuationSeparator" w:id="0">
    <w:p w:rsidR="00B449AD" w:rsidRDefault="00B449AD" w:rsidP="00370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58B"/>
    <w:rsid w:val="000018EB"/>
    <w:rsid w:val="000036FB"/>
    <w:rsid w:val="000069F5"/>
    <w:rsid w:val="00013442"/>
    <w:rsid w:val="000156D1"/>
    <w:rsid w:val="0001574C"/>
    <w:rsid w:val="00020A1A"/>
    <w:rsid w:val="00023F67"/>
    <w:rsid w:val="00025B8B"/>
    <w:rsid w:val="00027154"/>
    <w:rsid w:val="000368BC"/>
    <w:rsid w:val="00036CB6"/>
    <w:rsid w:val="00042B5D"/>
    <w:rsid w:val="00043826"/>
    <w:rsid w:val="00047738"/>
    <w:rsid w:val="00050582"/>
    <w:rsid w:val="00051628"/>
    <w:rsid w:val="00053146"/>
    <w:rsid w:val="0005392E"/>
    <w:rsid w:val="000551C4"/>
    <w:rsid w:val="00055DC7"/>
    <w:rsid w:val="00056794"/>
    <w:rsid w:val="00060371"/>
    <w:rsid w:val="000633EC"/>
    <w:rsid w:val="00064135"/>
    <w:rsid w:val="00064836"/>
    <w:rsid w:val="000654BC"/>
    <w:rsid w:val="00073CA8"/>
    <w:rsid w:val="000749A3"/>
    <w:rsid w:val="00075375"/>
    <w:rsid w:val="00075AF2"/>
    <w:rsid w:val="00080415"/>
    <w:rsid w:val="000870EA"/>
    <w:rsid w:val="000A1AFA"/>
    <w:rsid w:val="000A5BAE"/>
    <w:rsid w:val="000A6446"/>
    <w:rsid w:val="000B46A1"/>
    <w:rsid w:val="000B7A7C"/>
    <w:rsid w:val="000C048E"/>
    <w:rsid w:val="000C6928"/>
    <w:rsid w:val="000D399A"/>
    <w:rsid w:val="000D536D"/>
    <w:rsid w:val="000D6EBC"/>
    <w:rsid w:val="000E070D"/>
    <w:rsid w:val="000E0967"/>
    <w:rsid w:val="000E0A95"/>
    <w:rsid w:val="000E3718"/>
    <w:rsid w:val="000E6495"/>
    <w:rsid w:val="000F2407"/>
    <w:rsid w:val="000F2F9F"/>
    <w:rsid w:val="000F7C10"/>
    <w:rsid w:val="001050B1"/>
    <w:rsid w:val="00111B26"/>
    <w:rsid w:val="00112090"/>
    <w:rsid w:val="00112643"/>
    <w:rsid w:val="0011268C"/>
    <w:rsid w:val="0011365D"/>
    <w:rsid w:val="001146C2"/>
    <w:rsid w:val="00114874"/>
    <w:rsid w:val="00115275"/>
    <w:rsid w:val="00115B2B"/>
    <w:rsid w:val="00116796"/>
    <w:rsid w:val="00117B3F"/>
    <w:rsid w:val="00117BA0"/>
    <w:rsid w:val="001208D5"/>
    <w:rsid w:val="001227A9"/>
    <w:rsid w:val="00123762"/>
    <w:rsid w:val="0013188E"/>
    <w:rsid w:val="00132003"/>
    <w:rsid w:val="0014110B"/>
    <w:rsid w:val="001440A4"/>
    <w:rsid w:val="001474A0"/>
    <w:rsid w:val="00150A05"/>
    <w:rsid w:val="00155504"/>
    <w:rsid w:val="00155708"/>
    <w:rsid w:val="001558F3"/>
    <w:rsid w:val="00160D9A"/>
    <w:rsid w:val="00161763"/>
    <w:rsid w:val="00175745"/>
    <w:rsid w:val="00176725"/>
    <w:rsid w:val="001767A8"/>
    <w:rsid w:val="00177830"/>
    <w:rsid w:val="00177E44"/>
    <w:rsid w:val="00181AE9"/>
    <w:rsid w:val="00181B47"/>
    <w:rsid w:val="00186FF0"/>
    <w:rsid w:val="00190246"/>
    <w:rsid w:val="00190DBE"/>
    <w:rsid w:val="00192380"/>
    <w:rsid w:val="00192B86"/>
    <w:rsid w:val="00193083"/>
    <w:rsid w:val="00193C2B"/>
    <w:rsid w:val="001A1098"/>
    <w:rsid w:val="001A1C18"/>
    <w:rsid w:val="001A68BF"/>
    <w:rsid w:val="001B3BA0"/>
    <w:rsid w:val="001B4B50"/>
    <w:rsid w:val="001B4E6E"/>
    <w:rsid w:val="001B5F9F"/>
    <w:rsid w:val="001B77ED"/>
    <w:rsid w:val="001C653E"/>
    <w:rsid w:val="001D06BF"/>
    <w:rsid w:val="001D53F3"/>
    <w:rsid w:val="001D6ABD"/>
    <w:rsid w:val="001E2415"/>
    <w:rsid w:val="001E59FA"/>
    <w:rsid w:val="001E5D4D"/>
    <w:rsid w:val="001F3B14"/>
    <w:rsid w:val="001F4087"/>
    <w:rsid w:val="001F6FAF"/>
    <w:rsid w:val="00201339"/>
    <w:rsid w:val="0020457F"/>
    <w:rsid w:val="00206003"/>
    <w:rsid w:val="00207F66"/>
    <w:rsid w:val="00211ECA"/>
    <w:rsid w:val="002140A2"/>
    <w:rsid w:val="00220BDD"/>
    <w:rsid w:val="00220E12"/>
    <w:rsid w:val="002218B3"/>
    <w:rsid w:val="00223EE3"/>
    <w:rsid w:val="00224F9C"/>
    <w:rsid w:val="00225987"/>
    <w:rsid w:val="00226D6B"/>
    <w:rsid w:val="0023270B"/>
    <w:rsid w:val="00237C47"/>
    <w:rsid w:val="00250BE4"/>
    <w:rsid w:val="0025288B"/>
    <w:rsid w:val="00253B62"/>
    <w:rsid w:val="00253FF4"/>
    <w:rsid w:val="00256DF9"/>
    <w:rsid w:val="00257204"/>
    <w:rsid w:val="0026797D"/>
    <w:rsid w:val="002730CF"/>
    <w:rsid w:val="00275A7C"/>
    <w:rsid w:val="00277F1E"/>
    <w:rsid w:val="002809C3"/>
    <w:rsid w:val="00287310"/>
    <w:rsid w:val="002910FF"/>
    <w:rsid w:val="00291C04"/>
    <w:rsid w:val="002957BA"/>
    <w:rsid w:val="00295F27"/>
    <w:rsid w:val="00296392"/>
    <w:rsid w:val="002A05A0"/>
    <w:rsid w:val="002A65CB"/>
    <w:rsid w:val="002B7875"/>
    <w:rsid w:val="002C5406"/>
    <w:rsid w:val="002C7450"/>
    <w:rsid w:val="002C7693"/>
    <w:rsid w:val="002D46E8"/>
    <w:rsid w:val="002D6AEC"/>
    <w:rsid w:val="002D726B"/>
    <w:rsid w:val="002E17E3"/>
    <w:rsid w:val="002E2A32"/>
    <w:rsid w:val="002E3A80"/>
    <w:rsid w:val="002E7041"/>
    <w:rsid w:val="002F49C1"/>
    <w:rsid w:val="002F6D9A"/>
    <w:rsid w:val="002F79D7"/>
    <w:rsid w:val="00300076"/>
    <w:rsid w:val="00301F2A"/>
    <w:rsid w:val="0030286F"/>
    <w:rsid w:val="00302C25"/>
    <w:rsid w:val="00306805"/>
    <w:rsid w:val="00310B96"/>
    <w:rsid w:val="003128DE"/>
    <w:rsid w:val="00314F30"/>
    <w:rsid w:val="00316300"/>
    <w:rsid w:val="003206B4"/>
    <w:rsid w:val="00320B5E"/>
    <w:rsid w:val="00325A47"/>
    <w:rsid w:val="003338AA"/>
    <w:rsid w:val="0033410B"/>
    <w:rsid w:val="00335FB8"/>
    <w:rsid w:val="00336590"/>
    <w:rsid w:val="00336945"/>
    <w:rsid w:val="0034157A"/>
    <w:rsid w:val="00344D7C"/>
    <w:rsid w:val="003466A1"/>
    <w:rsid w:val="00346D25"/>
    <w:rsid w:val="00346D92"/>
    <w:rsid w:val="0034720C"/>
    <w:rsid w:val="00347DA5"/>
    <w:rsid w:val="00351157"/>
    <w:rsid w:val="00351D3D"/>
    <w:rsid w:val="00353E74"/>
    <w:rsid w:val="00355AF2"/>
    <w:rsid w:val="00356513"/>
    <w:rsid w:val="00357958"/>
    <w:rsid w:val="003645E8"/>
    <w:rsid w:val="00370045"/>
    <w:rsid w:val="00370504"/>
    <w:rsid w:val="003706D1"/>
    <w:rsid w:val="00373A35"/>
    <w:rsid w:val="00373B9E"/>
    <w:rsid w:val="0037446C"/>
    <w:rsid w:val="0038110E"/>
    <w:rsid w:val="00381F6C"/>
    <w:rsid w:val="00384797"/>
    <w:rsid w:val="00395B4D"/>
    <w:rsid w:val="003A1EEC"/>
    <w:rsid w:val="003A472B"/>
    <w:rsid w:val="003A4A44"/>
    <w:rsid w:val="003A59DD"/>
    <w:rsid w:val="003A6578"/>
    <w:rsid w:val="003A7859"/>
    <w:rsid w:val="003A7BEC"/>
    <w:rsid w:val="003B295A"/>
    <w:rsid w:val="003B2A7A"/>
    <w:rsid w:val="003B3CA0"/>
    <w:rsid w:val="003B4B7D"/>
    <w:rsid w:val="003C0B9D"/>
    <w:rsid w:val="003C35FE"/>
    <w:rsid w:val="003C4CF5"/>
    <w:rsid w:val="003D4B0F"/>
    <w:rsid w:val="003D5052"/>
    <w:rsid w:val="003E188F"/>
    <w:rsid w:val="003E19B6"/>
    <w:rsid w:val="003E2D0C"/>
    <w:rsid w:val="003F297A"/>
    <w:rsid w:val="003F451E"/>
    <w:rsid w:val="003F57B9"/>
    <w:rsid w:val="004056B3"/>
    <w:rsid w:val="00410EEB"/>
    <w:rsid w:val="00415A1F"/>
    <w:rsid w:val="00426BC7"/>
    <w:rsid w:val="00426EC9"/>
    <w:rsid w:val="00435A2D"/>
    <w:rsid w:val="00435CD0"/>
    <w:rsid w:val="00440228"/>
    <w:rsid w:val="00444B21"/>
    <w:rsid w:val="0044708B"/>
    <w:rsid w:val="00450A21"/>
    <w:rsid w:val="00451544"/>
    <w:rsid w:val="0045554B"/>
    <w:rsid w:val="00457AF8"/>
    <w:rsid w:val="004604A2"/>
    <w:rsid w:val="00460CED"/>
    <w:rsid w:val="00460FBE"/>
    <w:rsid w:val="004628FE"/>
    <w:rsid w:val="00462B9B"/>
    <w:rsid w:val="004630A4"/>
    <w:rsid w:val="004644D9"/>
    <w:rsid w:val="004663B4"/>
    <w:rsid w:val="00466466"/>
    <w:rsid w:val="00466814"/>
    <w:rsid w:val="00467822"/>
    <w:rsid w:val="00467863"/>
    <w:rsid w:val="00472CC5"/>
    <w:rsid w:val="00480CAE"/>
    <w:rsid w:val="00481FDE"/>
    <w:rsid w:val="00483A7A"/>
    <w:rsid w:val="00483EE8"/>
    <w:rsid w:val="00485738"/>
    <w:rsid w:val="00486B3D"/>
    <w:rsid w:val="00491B17"/>
    <w:rsid w:val="00494398"/>
    <w:rsid w:val="00494587"/>
    <w:rsid w:val="00496E44"/>
    <w:rsid w:val="004A3C58"/>
    <w:rsid w:val="004A6C33"/>
    <w:rsid w:val="004A78C9"/>
    <w:rsid w:val="004A7FCD"/>
    <w:rsid w:val="004B0788"/>
    <w:rsid w:val="004B3D71"/>
    <w:rsid w:val="004B4D9B"/>
    <w:rsid w:val="004D0C61"/>
    <w:rsid w:val="004D26EE"/>
    <w:rsid w:val="004D3F2D"/>
    <w:rsid w:val="004D53E4"/>
    <w:rsid w:val="004D5C8C"/>
    <w:rsid w:val="004D61C8"/>
    <w:rsid w:val="004E4448"/>
    <w:rsid w:val="004E5C03"/>
    <w:rsid w:val="004E7107"/>
    <w:rsid w:val="004F1064"/>
    <w:rsid w:val="004F1D65"/>
    <w:rsid w:val="004F53F0"/>
    <w:rsid w:val="005007A4"/>
    <w:rsid w:val="0051161F"/>
    <w:rsid w:val="0052308E"/>
    <w:rsid w:val="00523E79"/>
    <w:rsid w:val="005276A3"/>
    <w:rsid w:val="00530BCC"/>
    <w:rsid w:val="00531CAA"/>
    <w:rsid w:val="0053308D"/>
    <w:rsid w:val="00536E95"/>
    <w:rsid w:val="00537A68"/>
    <w:rsid w:val="00540190"/>
    <w:rsid w:val="00540D5D"/>
    <w:rsid w:val="00541391"/>
    <w:rsid w:val="005445EB"/>
    <w:rsid w:val="005458F1"/>
    <w:rsid w:val="005513B2"/>
    <w:rsid w:val="005600B2"/>
    <w:rsid w:val="0056068B"/>
    <w:rsid w:val="005623E4"/>
    <w:rsid w:val="0056388E"/>
    <w:rsid w:val="0056478F"/>
    <w:rsid w:val="00566C99"/>
    <w:rsid w:val="00570C11"/>
    <w:rsid w:val="0057154A"/>
    <w:rsid w:val="00574655"/>
    <w:rsid w:val="0057569C"/>
    <w:rsid w:val="00575E72"/>
    <w:rsid w:val="0057703E"/>
    <w:rsid w:val="00582F6F"/>
    <w:rsid w:val="00583531"/>
    <w:rsid w:val="00584D50"/>
    <w:rsid w:val="00587622"/>
    <w:rsid w:val="00590508"/>
    <w:rsid w:val="0059277C"/>
    <w:rsid w:val="005A7BF4"/>
    <w:rsid w:val="005B20EA"/>
    <w:rsid w:val="005B3E0E"/>
    <w:rsid w:val="005B3F56"/>
    <w:rsid w:val="005B658B"/>
    <w:rsid w:val="005B6A94"/>
    <w:rsid w:val="005B6DB5"/>
    <w:rsid w:val="005B6F4A"/>
    <w:rsid w:val="005C1740"/>
    <w:rsid w:val="005C37D9"/>
    <w:rsid w:val="005C3B94"/>
    <w:rsid w:val="005C405A"/>
    <w:rsid w:val="005C42E6"/>
    <w:rsid w:val="005C47E9"/>
    <w:rsid w:val="005C6A3B"/>
    <w:rsid w:val="005C6BF9"/>
    <w:rsid w:val="005D0E46"/>
    <w:rsid w:val="005D361C"/>
    <w:rsid w:val="005D37EB"/>
    <w:rsid w:val="005D3B89"/>
    <w:rsid w:val="005D4679"/>
    <w:rsid w:val="005D7BE6"/>
    <w:rsid w:val="005E5AC2"/>
    <w:rsid w:val="005F01CF"/>
    <w:rsid w:val="005F147A"/>
    <w:rsid w:val="005F2546"/>
    <w:rsid w:val="005F347C"/>
    <w:rsid w:val="005F6D26"/>
    <w:rsid w:val="005F7FB5"/>
    <w:rsid w:val="00601EEB"/>
    <w:rsid w:val="00605402"/>
    <w:rsid w:val="00607986"/>
    <w:rsid w:val="00613185"/>
    <w:rsid w:val="00623E35"/>
    <w:rsid w:val="006276E9"/>
    <w:rsid w:val="00630044"/>
    <w:rsid w:val="006309E0"/>
    <w:rsid w:val="00630A85"/>
    <w:rsid w:val="00632F88"/>
    <w:rsid w:val="006406E4"/>
    <w:rsid w:val="00642034"/>
    <w:rsid w:val="006432AD"/>
    <w:rsid w:val="00647405"/>
    <w:rsid w:val="00653B7F"/>
    <w:rsid w:val="00653F38"/>
    <w:rsid w:val="006547EE"/>
    <w:rsid w:val="00656DC7"/>
    <w:rsid w:val="00661514"/>
    <w:rsid w:val="00665DF9"/>
    <w:rsid w:val="006667C3"/>
    <w:rsid w:val="006672D7"/>
    <w:rsid w:val="0067112B"/>
    <w:rsid w:val="006763DB"/>
    <w:rsid w:val="00681A88"/>
    <w:rsid w:val="0068207B"/>
    <w:rsid w:val="00683054"/>
    <w:rsid w:val="00683D2C"/>
    <w:rsid w:val="00684B3F"/>
    <w:rsid w:val="00685881"/>
    <w:rsid w:val="006862B3"/>
    <w:rsid w:val="006903DF"/>
    <w:rsid w:val="00690E66"/>
    <w:rsid w:val="00691FE9"/>
    <w:rsid w:val="00693473"/>
    <w:rsid w:val="006971BF"/>
    <w:rsid w:val="00697DDD"/>
    <w:rsid w:val="006A40D7"/>
    <w:rsid w:val="006A4485"/>
    <w:rsid w:val="006A786D"/>
    <w:rsid w:val="006A7880"/>
    <w:rsid w:val="006A7885"/>
    <w:rsid w:val="006B4029"/>
    <w:rsid w:val="006B576A"/>
    <w:rsid w:val="006B5BB5"/>
    <w:rsid w:val="006B71E7"/>
    <w:rsid w:val="006B7A33"/>
    <w:rsid w:val="006C24BE"/>
    <w:rsid w:val="006C40FF"/>
    <w:rsid w:val="006C5851"/>
    <w:rsid w:val="006C6AF8"/>
    <w:rsid w:val="006C73D2"/>
    <w:rsid w:val="006C7C35"/>
    <w:rsid w:val="006D782C"/>
    <w:rsid w:val="006F2B2C"/>
    <w:rsid w:val="006F66C3"/>
    <w:rsid w:val="007005A3"/>
    <w:rsid w:val="00700AF4"/>
    <w:rsid w:val="00700F76"/>
    <w:rsid w:val="007012F4"/>
    <w:rsid w:val="00706500"/>
    <w:rsid w:val="007156F2"/>
    <w:rsid w:val="00717620"/>
    <w:rsid w:val="0072623F"/>
    <w:rsid w:val="00726FB1"/>
    <w:rsid w:val="00730BF6"/>
    <w:rsid w:val="00741B59"/>
    <w:rsid w:val="0074503C"/>
    <w:rsid w:val="007467D1"/>
    <w:rsid w:val="007469BD"/>
    <w:rsid w:val="00747D3D"/>
    <w:rsid w:val="0075430F"/>
    <w:rsid w:val="00756463"/>
    <w:rsid w:val="00757D9B"/>
    <w:rsid w:val="007611A9"/>
    <w:rsid w:val="00762211"/>
    <w:rsid w:val="00767808"/>
    <w:rsid w:val="00767CB2"/>
    <w:rsid w:val="00770E37"/>
    <w:rsid w:val="00772A50"/>
    <w:rsid w:val="00777276"/>
    <w:rsid w:val="00782212"/>
    <w:rsid w:val="00785EED"/>
    <w:rsid w:val="007874B3"/>
    <w:rsid w:val="00787D5C"/>
    <w:rsid w:val="0079344B"/>
    <w:rsid w:val="00796A4A"/>
    <w:rsid w:val="007A5A2E"/>
    <w:rsid w:val="007B0031"/>
    <w:rsid w:val="007B07D0"/>
    <w:rsid w:val="007B1167"/>
    <w:rsid w:val="007B70CC"/>
    <w:rsid w:val="007C64CD"/>
    <w:rsid w:val="007C7456"/>
    <w:rsid w:val="007D51D8"/>
    <w:rsid w:val="007D560A"/>
    <w:rsid w:val="007E140F"/>
    <w:rsid w:val="007E1A47"/>
    <w:rsid w:val="007E3F0C"/>
    <w:rsid w:val="007E79D8"/>
    <w:rsid w:val="007F456E"/>
    <w:rsid w:val="008001AD"/>
    <w:rsid w:val="008027D9"/>
    <w:rsid w:val="0080322B"/>
    <w:rsid w:val="00804280"/>
    <w:rsid w:val="00807AC8"/>
    <w:rsid w:val="0081211E"/>
    <w:rsid w:val="0081291E"/>
    <w:rsid w:val="00812FB3"/>
    <w:rsid w:val="0081508A"/>
    <w:rsid w:val="008150C3"/>
    <w:rsid w:val="00822D6C"/>
    <w:rsid w:val="00823EA8"/>
    <w:rsid w:val="008267C1"/>
    <w:rsid w:val="00827B7F"/>
    <w:rsid w:val="00832AC6"/>
    <w:rsid w:val="0084120A"/>
    <w:rsid w:val="008461DA"/>
    <w:rsid w:val="00847F8D"/>
    <w:rsid w:val="008549D0"/>
    <w:rsid w:val="00865569"/>
    <w:rsid w:val="008663DE"/>
    <w:rsid w:val="00866F95"/>
    <w:rsid w:val="00867C41"/>
    <w:rsid w:val="00870252"/>
    <w:rsid w:val="008737D7"/>
    <w:rsid w:val="00876BEA"/>
    <w:rsid w:val="00881A62"/>
    <w:rsid w:val="00883405"/>
    <w:rsid w:val="00884A7B"/>
    <w:rsid w:val="00891816"/>
    <w:rsid w:val="0089627E"/>
    <w:rsid w:val="00897390"/>
    <w:rsid w:val="0089761C"/>
    <w:rsid w:val="008A2DA4"/>
    <w:rsid w:val="008A5C90"/>
    <w:rsid w:val="008A686E"/>
    <w:rsid w:val="008B02A2"/>
    <w:rsid w:val="008B411F"/>
    <w:rsid w:val="008B4364"/>
    <w:rsid w:val="008B446C"/>
    <w:rsid w:val="008B4C16"/>
    <w:rsid w:val="008B5255"/>
    <w:rsid w:val="008B590C"/>
    <w:rsid w:val="008B71F8"/>
    <w:rsid w:val="008C08A7"/>
    <w:rsid w:val="008C361A"/>
    <w:rsid w:val="008C3CD0"/>
    <w:rsid w:val="008D45E4"/>
    <w:rsid w:val="008D525D"/>
    <w:rsid w:val="008E1C98"/>
    <w:rsid w:val="008E4E8D"/>
    <w:rsid w:val="008E7993"/>
    <w:rsid w:val="008F405B"/>
    <w:rsid w:val="008F48E5"/>
    <w:rsid w:val="008F5DA0"/>
    <w:rsid w:val="008F6E2C"/>
    <w:rsid w:val="008F6F52"/>
    <w:rsid w:val="0090339A"/>
    <w:rsid w:val="00904D99"/>
    <w:rsid w:val="0091085A"/>
    <w:rsid w:val="009126D3"/>
    <w:rsid w:val="00915D07"/>
    <w:rsid w:val="009202E1"/>
    <w:rsid w:val="00921B33"/>
    <w:rsid w:val="00926BA0"/>
    <w:rsid w:val="00926C67"/>
    <w:rsid w:val="00927671"/>
    <w:rsid w:val="00931EBB"/>
    <w:rsid w:val="009320A2"/>
    <w:rsid w:val="00932BEF"/>
    <w:rsid w:val="00934A33"/>
    <w:rsid w:val="00934F79"/>
    <w:rsid w:val="00934FCD"/>
    <w:rsid w:val="00935A2E"/>
    <w:rsid w:val="00937117"/>
    <w:rsid w:val="00941BF7"/>
    <w:rsid w:val="00941CF7"/>
    <w:rsid w:val="0095182B"/>
    <w:rsid w:val="00952AD9"/>
    <w:rsid w:val="00954B62"/>
    <w:rsid w:val="00955CF3"/>
    <w:rsid w:val="009575A2"/>
    <w:rsid w:val="0096466A"/>
    <w:rsid w:val="00965409"/>
    <w:rsid w:val="0096643E"/>
    <w:rsid w:val="00966D94"/>
    <w:rsid w:val="009705ED"/>
    <w:rsid w:val="00973DE9"/>
    <w:rsid w:val="00986FBD"/>
    <w:rsid w:val="00990792"/>
    <w:rsid w:val="00990A19"/>
    <w:rsid w:val="00993FEB"/>
    <w:rsid w:val="0099716B"/>
    <w:rsid w:val="009A01AD"/>
    <w:rsid w:val="009A18A5"/>
    <w:rsid w:val="009A3B37"/>
    <w:rsid w:val="009A61BC"/>
    <w:rsid w:val="009B0BAF"/>
    <w:rsid w:val="009B18BC"/>
    <w:rsid w:val="009B2919"/>
    <w:rsid w:val="009B471F"/>
    <w:rsid w:val="009C335C"/>
    <w:rsid w:val="009C3498"/>
    <w:rsid w:val="009C4725"/>
    <w:rsid w:val="009C4C4B"/>
    <w:rsid w:val="009C5053"/>
    <w:rsid w:val="009C5E1C"/>
    <w:rsid w:val="009C5FF5"/>
    <w:rsid w:val="009D2A5E"/>
    <w:rsid w:val="009D2F74"/>
    <w:rsid w:val="009D3B88"/>
    <w:rsid w:val="009D5FA5"/>
    <w:rsid w:val="009D6C51"/>
    <w:rsid w:val="009E276B"/>
    <w:rsid w:val="009E783B"/>
    <w:rsid w:val="009F1EEC"/>
    <w:rsid w:val="009F288C"/>
    <w:rsid w:val="009F73F0"/>
    <w:rsid w:val="009F7AC7"/>
    <w:rsid w:val="00A02C17"/>
    <w:rsid w:val="00A041FB"/>
    <w:rsid w:val="00A058B9"/>
    <w:rsid w:val="00A109A7"/>
    <w:rsid w:val="00A10F22"/>
    <w:rsid w:val="00A112ED"/>
    <w:rsid w:val="00A13631"/>
    <w:rsid w:val="00A251FB"/>
    <w:rsid w:val="00A33BC1"/>
    <w:rsid w:val="00A35B1B"/>
    <w:rsid w:val="00A37A98"/>
    <w:rsid w:val="00A40485"/>
    <w:rsid w:val="00A44A35"/>
    <w:rsid w:val="00A44CBC"/>
    <w:rsid w:val="00A44D08"/>
    <w:rsid w:val="00A45FD1"/>
    <w:rsid w:val="00A46D76"/>
    <w:rsid w:val="00A513DC"/>
    <w:rsid w:val="00A54B57"/>
    <w:rsid w:val="00A55454"/>
    <w:rsid w:val="00A60806"/>
    <w:rsid w:val="00A63446"/>
    <w:rsid w:val="00A65D18"/>
    <w:rsid w:val="00A66196"/>
    <w:rsid w:val="00A66AFA"/>
    <w:rsid w:val="00A75FD4"/>
    <w:rsid w:val="00A8008B"/>
    <w:rsid w:val="00A8211E"/>
    <w:rsid w:val="00A83795"/>
    <w:rsid w:val="00A83E93"/>
    <w:rsid w:val="00A86844"/>
    <w:rsid w:val="00A87A85"/>
    <w:rsid w:val="00A9103F"/>
    <w:rsid w:val="00A9346C"/>
    <w:rsid w:val="00A93917"/>
    <w:rsid w:val="00A9592D"/>
    <w:rsid w:val="00A963FD"/>
    <w:rsid w:val="00A97AD3"/>
    <w:rsid w:val="00A97EE9"/>
    <w:rsid w:val="00AA0443"/>
    <w:rsid w:val="00AA06C6"/>
    <w:rsid w:val="00AA2BF8"/>
    <w:rsid w:val="00AA2D13"/>
    <w:rsid w:val="00AA3329"/>
    <w:rsid w:val="00AA5280"/>
    <w:rsid w:val="00AA6117"/>
    <w:rsid w:val="00AA7F67"/>
    <w:rsid w:val="00AB0E58"/>
    <w:rsid w:val="00AB4296"/>
    <w:rsid w:val="00AB47C5"/>
    <w:rsid w:val="00AC1043"/>
    <w:rsid w:val="00AC19FE"/>
    <w:rsid w:val="00AC2C5C"/>
    <w:rsid w:val="00AC4181"/>
    <w:rsid w:val="00AC4AFA"/>
    <w:rsid w:val="00AC5EB6"/>
    <w:rsid w:val="00AC74D8"/>
    <w:rsid w:val="00AD03C6"/>
    <w:rsid w:val="00AD109F"/>
    <w:rsid w:val="00AD13BB"/>
    <w:rsid w:val="00AD200A"/>
    <w:rsid w:val="00AD329E"/>
    <w:rsid w:val="00AD7B72"/>
    <w:rsid w:val="00AE05BC"/>
    <w:rsid w:val="00AE22B6"/>
    <w:rsid w:val="00AE49B4"/>
    <w:rsid w:val="00AE632A"/>
    <w:rsid w:val="00AE7553"/>
    <w:rsid w:val="00AF59D2"/>
    <w:rsid w:val="00AF6014"/>
    <w:rsid w:val="00AF7DDD"/>
    <w:rsid w:val="00B019CD"/>
    <w:rsid w:val="00B0238D"/>
    <w:rsid w:val="00B02B44"/>
    <w:rsid w:val="00B05AC9"/>
    <w:rsid w:val="00B11C4A"/>
    <w:rsid w:val="00B206F3"/>
    <w:rsid w:val="00B211EB"/>
    <w:rsid w:val="00B2276F"/>
    <w:rsid w:val="00B22B04"/>
    <w:rsid w:val="00B25050"/>
    <w:rsid w:val="00B30FAE"/>
    <w:rsid w:val="00B31952"/>
    <w:rsid w:val="00B32A09"/>
    <w:rsid w:val="00B35B98"/>
    <w:rsid w:val="00B445CA"/>
    <w:rsid w:val="00B449AD"/>
    <w:rsid w:val="00B44EAA"/>
    <w:rsid w:val="00B455A2"/>
    <w:rsid w:val="00B45B1F"/>
    <w:rsid w:val="00B4655E"/>
    <w:rsid w:val="00B47216"/>
    <w:rsid w:val="00B473A5"/>
    <w:rsid w:val="00B566AE"/>
    <w:rsid w:val="00B6118D"/>
    <w:rsid w:val="00B62A6D"/>
    <w:rsid w:val="00B63AB1"/>
    <w:rsid w:val="00B649C6"/>
    <w:rsid w:val="00B663AF"/>
    <w:rsid w:val="00B70AC5"/>
    <w:rsid w:val="00B739D5"/>
    <w:rsid w:val="00B7654E"/>
    <w:rsid w:val="00B77465"/>
    <w:rsid w:val="00B83E5C"/>
    <w:rsid w:val="00B863E6"/>
    <w:rsid w:val="00B92B7D"/>
    <w:rsid w:val="00B955DA"/>
    <w:rsid w:val="00B963FE"/>
    <w:rsid w:val="00B96E1F"/>
    <w:rsid w:val="00B97121"/>
    <w:rsid w:val="00BA0578"/>
    <w:rsid w:val="00BA1F9B"/>
    <w:rsid w:val="00BA3773"/>
    <w:rsid w:val="00BA3CB9"/>
    <w:rsid w:val="00BA635C"/>
    <w:rsid w:val="00BA6A2B"/>
    <w:rsid w:val="00BA6A74"/>
    <w:rsid w:val="00BB13DA"/>
    <w:rsid w:val="00BB7BAD"/>
    <w:rsid w:val="00BC0D83"/>
    <w:rsid w:val="00BC32E3"/>
    <w:rsid w:val="00BD1770"/>
    <w:rsid w:val="00BD2149"/>
    <w:rsid w:val="00BD2DF0"/>
    <w:rsid w:val="00BD5AD1"/>
    <w:rsid w:val="00BE0411"/>
    <w:rsid w:val="00BE5B5D"/>
    <w:rsid w:val="00BE6802"/>
    <w:rsid w:val="00BE7731"/>
    <w:rsid w:val="00BF3D63"/>
    <w:rsid w:val="00BF3F4E"/>
    <w:rsid w:val="00BF7CC3"/>
    <w:rsid w:val="00C003E7"/>
    <w:rsid w:val="00C020C2"/>
    <w:rsid w:val="00C02F51"/>
    <w:rsid w:val="00C11CD2"/>
    <w:rsid w:val="00C13FAC"/>
    <w:rsid w:val="00C353FE"/>
    <w:rsid w:val="00C4477A"/>
    <w:rsid w:val="00C5020C"/>
    <w:rsid w:val="00C6259D"/>
    <w:rsid w:val="00C66720"/>
    <w:rsid w:val="00C6717C"/>
    <w:rsid w:val="00C67C34"/>
    <w:rsid w:val="00C7590C"/>
    <w:rsid w:val="00C77CCE"/>
    <w:rsid w:val="00C8065F"/>
    <w:rsid w:val="00C80668"/>
    <w:rsid w:val="00C80C2C"/>
    <w:rsid w:val="00C828FC"/>
    <w:rsid w:val="00C83BB4"/>
    <w:rsid w:val="00C87448"/>
    <w:rsid w:val="00C87EEE"/>
    <w:rsid w:val="00C90486"/>
    <w:rsid w:val="00C95616"/>
    <w:rsid w:val="00C965ED"/>
    <w:rsid w:val="00C9671E"/>
    <w:rsid w:val="00CA0514"/>
    <w:rsid w:val="00CA10F5"/>
    <w:rsid w:val="00CA295D"/>
    <w:rsid w:val="00CA4F31"/>
    <w:rsid w:val="00CB05E4"/>
    <w:rsid w:val="00CB68A1"/>
    <w:rsid w:val="00CC28DF"/>
    <w:rsid w:val="00CC6BC2"/>
    <w:rsid w:val="00CD25B8"/>
    <w:rsid w:val="00CD26DD"/>
    <w:rsid w:val="00CE154F"/>
    <w:rsid w:val="00CE475F"/>
    <w:rsid w:val="00CE51D7"/>
    <w:rsid w:val="00CE7853"/>
    <w:rsid w:val="00CE786C"/>
    <w:rsid w:val="00CF0771"/>
    <w:rsid w:val="00CF1676"/>
    <w:rsid w:val="00CF1A87"/>
    <w:rsid w:val="00CF49DD"/>
    <w:rsid w:val="00CF558B"/>
    <w:rsid w:val="00D023E4"/>
    <w:rsid w:val="00D03A39"/>
    <w:rsid w:val="00D12458"/>
    <w:rsid w:val="00D13D4D"/>
    <w:rsid w:val="00D14876"/>
    <w:rsid w:val="00D2347C"/>
    <w:rsid w:val="00D23F35"/>
    <w:rsid w:val="00D24E69"/>
    <w:rsid w:val="00D25EEB"/>
    <w:rsid w:val="00D316FA"/>
    <w:rsid w:val="00D31978"/>
    <w:rsid w:val="00D31D2D"/>
    <w:rsid w:val="00D368F2"/>
    <w:rsid w:val="00D371FE"/>
    <w:rsid w:val="00D41007"/>
    <w:rsid w:val="00D428A0"/>
    <w:rsid w:val="00D4494C"/>
    <w:rsid w:val="00D47437"/>
    <w:rsid w:val="00D4771A"/>
    <w:rsid w:val="00D521C0"/>
    <w:rsid w:val="00D647FC"/>
    <w:rsid w:val="00D73868"/>
    <w:rsid w:val="00D764E6"/>
    <w:rsid w:val="00D76974"/>
    <w:rsid w:val="00D813E2"/>
    <w:rsid w:val="00D83517"/>
    <w:rsid w:val="00D84C15"/>
    <w:rsid w:val="00D92307"/>
    <w:rsid w:val="00D95636"/>
    <w:rsid w:val="00D95C2A"/>
    <w:rsid w:val="00DA35DD"/>
    <w:rsid w:val="00DC3854"/>
    <w:rsid w:val="00DC50A1"/>
    <w:rsid w:val="00DC5D51"/>
    <w:rsid w:val="00DD4B30"/>
    <w:rsid w:val="00DD5DFE"/>
    <w:rsid w:val="00DE0420"/>
    <w:rsid w:val="00DE08A1"/>
    <w:rsid w:val="00DF2F8D"/>
    <w:rsid w:val="00DF3FCF"/>
    <w:rsid w:val="00E02927"/>
    <w:rsid w:val="00E03F15"/>
    <w:rsid w:val="00E049FD"/>
    <w:rsid w:val="00E06F79"/>
    <w:rsid w:val="00E07BBB"/>
    <w:rsid w:val="00E12C76"/>
    <w:rsid w:val="00E13A8C"/>
    <w:rsid w:val="00E152BE"/>
    <w:rsid w:val="00E25E8E"/>
    <w:rsid w:val="00E25EDD"/>
    <w:rsid w:val="00E37476"/>
    <w:rsid w:val="00E42083"/>
    <w:rsid w:val="00E4664C"/>
    <w:rsid w:val="00E53B63"/>
    <w:rsid w:val="00E55E7A"/>
    <w:rsid w:val="00E56E50"/>
    <w:rsid w:val="00E57037"/>
    <w:rsid w:val="00E5744C"/>
    <w:rsid w:val="00E57F52"/>
    <w:rsid w:val="00E620C7"/>
    <w:rsid w:val="00E62AA9"/>
    <w:rsid w:val="00E66178"/>
    <w:rsid w:val="00E704B2"/>
    <w:rsid w:val="00E70A20"/>
    <w:rsid w:val="00E7398E"/>
    <w:rsid w:val="00E77AB2"/>
    <w:rsid w:val="00E8138E"/>
    <w:rsid w:val="00E83A5D"/>
    <w:rsid w:val="00E865C2"/>
    <w:rsid w:val="00E867A4"/>
    <w:rsid w:val="00E8692E"/>
    <w:rsid w:val="00E86DAC"/>
    <w:rsid w:val="00E90094"/>
    <w:rsid w:val="00E93994"/>
    <w:rsid w:val="00E9739F"/>
    <w:rsid w:val="00EA1739"/>
    <w:rsid w:val="00EA3A0F"/>
    <w:rsid w:val="00EB58EA"/>
    <w:rsid w:val="00EC2A1F"/>
    <w:rsid w:val="00EC54A6"/>
    <w:rsid w:val="00ED2BA1"/>
    <w:rsid w:val="00EE2A73"/>
    <w:rsid w:val="00EE64A3"/>
    <w:rsid w:val="00EE7BF3"/>
    <w:rsid w:val="00EF3339"/>
    <w:rsid w:val="00EF4A37"/>
    <w:rsid w:val="00EF59AA"/>
    <w:rsid w:val="00EF5FC2"/>
    <w:rsid w:val="00F00E2E"/>
    <w:rsid w:val="00F06371"/>
    <w:rsid w:val="00F11971"/>
    <w:rsid w:val="00F1477A"/>
    <w:rsid w:val="00F178C2"/>
    <w:rsid w:val="00F17E71"/>
    <w:rsid w:val="00F20CDC"/>
    <w:rsid w:val="00F270DF"/>
    <w:rsid w:val="00F319A1"/>
    <w:rsid w:val="00F3547F"/>
    <w:rsid w:val="00F3567B"/>
    <w:rsid w:val="00F4020F"/>
    <w:rsid w:val="00F42377"/>
    <w:rsid w:val="00F44C50"/>
    <w:rsid w:val="00F45570"/>
    <w:rsid w:val="00F46215"/>
    <w:rsid w:val="00F502EC"/>
    <w:rsid w:val="00F50EF2"/>
    <w:rsid w:val="00F51E42"/>
    <w:rsid w:val="00F52018"/>
    <w:rsid w:val="00F525D0"/>
    <w:rsid w:val="00F560CA"/>
    <w:rsid w:val="00F56712"/>
    <w:rsid w:val="00F61838"/>
    <w:rsid w:val="00F6538E"/>
    <w:rsid w:val="00F657E4"/>
    <w:rsid w:val="00F70A79"/>
    <w:rsid w:val="00F70C65"/>
    <w:rsid w:val="00F74EDE"/>
    <w:rsid w:val="00F82021"/>
    <w:rsid w:val="00F83133"/>
    <w:rsid w:val="00F8599A"/>
    <w:rsid w:val="00F950C3"/>
    <w:rsid w:val="00F96B74"/>
    <w:rsid w:val="00F976ED"/>
    <w:rsid w:val="00FA2399"/>
    <w:rsid w:val="00FA3A4B"/>
    <w:rsid w:val="00FB17C7"/>
    <w:rsid w:val="00FB535E"/>
    <w:rsid w:val="00FB5F0A"/>
    <w:rsid w:val="00FC2CD3"/>
    <w:rsid w:val="00FC6D25"/>
    <w:rsid w:val="00FD23ED"/>
    <w:rsid w:val="00FD403C"/>
    <w:rsid w:val="00FD741B"/>
    <w:rsid w:val="00FE43B4"/>
    <w:rsid w:val="00FE457C"/>
    <w:rsid w:val="00FE5164"/>
    <w:rsid w:val="00FE6A7A"/>
    <w:rsid w:val="00FF1958"/>
    <w:rsid w:val="00FF28EA"/>
    <w:rsid w:val="00FF3231"/>
    <w:rsid w:val="00FF3FEF"/>
    <w:rsid w:val="00FF7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AF5C78-0365-4E18-9E25-84773CE7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5B658B"/>
    <w:rPr>
      <w:rFonts w:ascii="Times New Roman" w:hAnsi="Times New Roman"/>
      <w:b/>
      <w:sz w:val="18"/>
      <w:szCs w:val="20"/>
    </w:rPr>
  </w:style>
  <w:style w:type="paragraph" w:styleId="Textkrper2">
    <w:name w:val="Body Text 2"/>
    <w:basedOn w:val="Standard"/>
    <w:rsid w:val="005B658B"/>
    <w:rPr>
      <w:color w:val="008080"/>
      <w:szCs w:val="20"/>
    </w:rPr>
  </w:style>
  <w:style w:type="paragraph" w:styleId="Sprechblasentext">
    <w:name w:val="Balloon Text"/>
    <w:basedOn w:val="Standard"/>
    <w:link w:val="SprechblasentextZchn"/>
    <w:rsid w:val="00370504"/>
    <w:rPr>
      <w:rFonts w:ascii="Segoe UI" w:hAnsi="Segoe UI" w:cs="Segoe UI"/>
      <w:sz w:val="18"/>
      <w:szCs w:val="18"/>
    </w:rPr>
  </w:style>
  <w:style w:type="character" w:customStyle="1" w:styleId="SprechblasentextZchn">
    <w:name w:val="Sprechblasentext Zchn"/>
    <w:link w:val="Sprechblasentext"/>
    <w:rsid w:val="00370504"/>
    <w:rPr>
      <w:rFonts w:ascii="Segoe UI" w:hAnsi="Segoe UI" w:cs="Segoe UI"/>
      <w:sz w:val="18"/>
      <w:szCs w:val="18"/>
    </w:rPr>
  </w:style>
  <w:style w:type="paragraph" w:styleId="Kopfzeile">
    <w:name w:val="header"/>
    <w:basedOn w:val="Standard"/>
    <w:link w:val="KopfzeileZchn"/>
    <w:rsid w:val="00370504"/>
    <w:pPr>
      <w:tabs>
        <w:tab w:val="center" w:pos="4536"/>
        <w:tab w:val="right" w:pos="9072"/>
      </w:tabs>
    </w:pPr>
  </w:style>
  <w:style w:type="character" w:customStyle="1" w:styleId="KopfzeileZchn">
    <w:name w:val="Kopfzeile Zchn"/>
    <w:link w:val="Kopfzeile"/>
    <w:rsid w:val="00370504"/>
    <w:rPr>
      <w:rFonts w:ascii="Arial" w:hAnsi="Arial"/>
      <w:sz w:val="22"/>
      <w:szCs w:val="22"/>
    </w:rPr>
  </w:style>
  <w:style w:type="paragraph" w:styleId="Fuzeile">
    <w:name w:val="footer"/>
    <w:basedOn w:val="Standard"/>
    <w:link w:val="FuzeileZchn"/>
    <w:uiPriority w:val="99"/>
    <w:rsid w:val="00370504"/>
    <w:pPr>
      <w:tabs>
        <w:tab w:val="center" w:pos="4536"/>
        <w:tab w:val="right" w:pos="9072"/>
      </w:tabs>
    </w:pPr>
  </w:style>
  <w:style w:type="character" w:customStyle="1" w:styleId="FuzeileZchn">
    <w:name w:val="Fußzeile Zchn"/>
    <w:link w:val="Fuzeile"/>
    <w:uiPriority w:val="99"/>
    <w:rsid w:val="00370504"/>
    <w:rPr>
      <w:rFonts w:ascii="Arial" w:hAnsi="Arial"/>
      <w:sz w:val="22"/>
      <w:szCs w:val="22"/>
    </w:rPr>
  </w:style>
  <w:style w:type="character" w:styleId="Hyperlink">
    <w:name w:val="Hyperlink"/>
    <w:rsid w:val="00160D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2521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JOBS FOR FUTURE – Messe für Arbeitsplätze, Aus- und Weiterbildung</vt:lpstr>
    </vt:vector>
  </TitlesOfParts>
  <Company>MAG</Company>
  <LinksUpToDate>false</LinksUpToDate>
  <CharactersWithSpaces>2871</CharactersWithSpaces>
  <SharedDoc>false</SharedDoc>
  <HLinks>
    <vt:vector size="6" baseType="variant">
      <vt:variant>
        <vt:i4>1769485</vt:i4>
      </vt:variant>
      <vt:variant>
        <vt:i4>0</vt:i4>
      </vt:variant>
      <vt:variant>
        <vt:i4>0</vt:i4>
      </vt:variant>
      <vt:variant>
        <vt:i4>5</vt:i4>
      </vt:variant>
      <vt:variant>
        <vt:lpwstr>http://www.jobsforfuture-mannheim.de/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 FOR FUTURE – Messe für Arbeitsplätze, Aus- und Weiterbildung</dc:title>
  <dc:subject/>
  <dc:creator>sylvie brackenhofer</dc:creator>
  <cp:keywords/>
  <dc:description/>
  <cp:lastModifiedBy>Walter Schmich</cp:lastModifiedBy>
  <cp:revision>24</cp:revision>
  <cp:lastPrinted>2020-01-23T08:40:00Z</cp:lastPrinted>
  <dcterms:created xsi:type="dcterms:W3CDTF">2018-08-01T11:22:00Z</dcterms:created>
  <dcterms:modified xsi:type="dcterms:W3CDTF">2020-01-24T12:20:00Z</dcterms:modified>
</cp:coreProperties>
</file>